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B2FA" w14:textId="4B8E7025" w:rsidR="00991745" w:rsidRPr="006A07DC" w:rsidRDefault="006A07DC" w:rsidP="00D710F8">
      <w:pPr>
        <w:jc w:val="center"/>
        <w:rPr>
          <w:rFonts w:ascii="ＭＳ ゴシック" w:eastAsia="ＭＳ ゴシック" w:hAnsi="ＭＳ ゴシック" w:cs="Times New Roman"/>
          <w:sz w:val="24"/>
          <w:szCs w:val="24"/>
        </w:rPr>
      </w:pPr>
      <w:r w:rsidRPr="006A07DC">
        <w:rPr>
          <w:rFonts w:ascii="ＭＳ ゴシック" w:eastAsia="ＭＳ ゴシック" w:hAnsi="ＭＳ ゴシック" w:cs="Times New Roman" w:hint="eastAsia"/>
          <w:sz w:val="24"/>
          <w:szCs w:val="24"/>
        </w:rPr>
        <w:t>電子</w:t>
      </w:r>
      <w:r w:rsidR="00D710F8">
        <w:rPr>
          <w:rFonts w:ascii="ＭＳ ゴシック" w:eastAsia="ＭＳ ゴシック" w:hAnsi="ＭＳ ゴシック" w:cs="Times New Roman" w:hint="eastAsia"/>
          <w:sz w:val="24"/>
          <w:szCs w:val="24"/>
        </w:rPr>
        <w:t>化</w:t>
      </w:r>
      <w:r w:rsidRPr="006A07DC">
        <w:rPr>
          <w:rFonts w:ascii="ＭＳ ゴシック" w:eastAsia="ＭＳ ゴシック" w:hAnsi="ＭＳ ゴシック" w:cs="Times New Roman" w:hint="eastAsia"/>
          <w:sz w:val="24"/>
          <w:szCs w:val="24"/>
        </w:rPr>
        <w:t>した証明書（</w:t>
      </w:r>
      <w:r w:rsidRPr="006A07DC">
        <w:rPr>
          <w:rFonts w:ascii="ＭＳ ゴシック" w:eastAsia="ＭＳ ゴシック" w:hAnsi="ＭＳ ゴシック" w:cs="Times New Roman"/>
          <w:sz w:val="24"/>
          <w:szCs w:val="24"/>
        </w:rPr>
        <w:t>e-</w:t>
      </w:r>
      <w:r w:rsidRPr="006A07DC">
        <w:rPr>
          <w:rFonts w:ascii="ＭＳ ゴシック" w:eastAsia="ＭＳ ゴシック" w:hAnsi="ＭＳ ゴシック" w:cs="Times New Roman" w:hint="eastAsia"/>
          <w:sz w:val="24"/>
          <w:szCs w:val="24"/>
        </w:rPr>
        <w:t>証明書）の発給開始について</w:t>
      </w:r>
    </w:p>
    <w:p w14:paraId="29B7A60D" w14:textId="77777777" w:rsidR="006A07DC" w:rsidRDefault="006A07DC">
      <w:pPr>
        <w:rPr>
          <w:rFonts w:ascii="ＭＳ ゴシック" w:eastAsia="ＭＳ ゴシック" w:hAnsi="ＭＳ ゴシック" w:cs="Times New Roman"/>
          <w:sz w:val="22"/>
        </w:rPr>
      </w:pPr>
    </w:p>
    <w:p w14:paraId="5C7988C2" w14:textId="77777777" w:rsidR="007D6594" w:rsidRDefault="007D6594" w:rsidP="00781480">
      <w:pPr>
        <w:ind w:left="220" w:hangingChars="100" w:hanging="220"/>
        <w:rPr>
          <w:rFonts w:ascii="ＭＳ ゴシック" w:eastAsia="ＭＳ ゴシック" w:hAnsi="ＭＳ ゴシック"/>
          <w:sz w:val="22"/>
        </w:rPr>
      </w:pPr>
    </w:p>
    <w:p w14:paraId="7EA29F6E" w14:textId="04511766" w:rsidR="007D6594" w:rsidRDefault="007D6594" w:rsidP="007D6594">
      <w:pPr>
        <w:ind w:left="220" w:hangingChars="100" w:hanging="22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62052">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4B2CC4">
        <w:rPr>
          <w:rFonts w:ascii="ＭＳ ゴシック" w:eastAsia="ＭＳ ゴシック" w:hAnsi="ＭＳ ゴシック" w:hint="eastAsia"/>
          <w:sz w:val="22"/>
        </w:rPr>
        <w:t>５</w:t>
      </w:r>
      <w:r>
        <w:rPr>
          <w:rFonts w:ascii="ＭＳ ゴシック" w:eastAsia="ＭＳ ゴシック" w:hAnsi="ＭＳ ゴシック" w:hint="eastAsia"/>
          <w:sz w:val="22"/>
        </w:rPr>
        <w:t>月</w:t>
      </w:r>
      <w:r w:rsidR="004B2CC4">
        <w:rPr>
          <w:rFonts w:ascii="ＭＳ ゴシック" w:eastAsia="ＭＳ ゴシック" w:hAnsi="ＭＳ ゴシック" w:hint="eastAsia"/>
          <w:sz w:val="22"/>
        </w:rPr>
        <w:t>１２</w:t>
      </w:r>
      <w:r>
        <w:rPr>
          <w:rFonts w:ascii="ＭＳ ゴシック" w:eastAsia="ＭＳ ゴシック" w:hAnsi="ＭＳ ゴシック" w:hint="eastAsia"/>
          <w:sz w:val="22"/>
        </w:rPr>
        <w:t>日</w:t>
      </w:r>
    </w:p>
    <w:p w14:paraId="74B5CF3E" w14:textId="77777777" w:rsidR="007D6594" w:rsidRDefault="007D6594" w:rsidP="00781480">
      <w:pPr>
        <w:ind w:left="220" w:hangingChars="100" w:hanging="220"/>
        <w:rPr>
          <w:rFonts w:ascii="ＭＳ ゴシック" w:eastAsia="ＭＳ ゴシック" w:hAnsi="ＭＳ ゴシック"/>
          <w:sz w:val="22"/>
        </w:rPr>
      </w:pPr>
    </w:p>
    <w:p w14:paraId="50C3AC6B" w14:textId="16E41B5E" w:rsidR="006A07DC" w:rsidRDefault="006A07DC" w:rsidP="0078148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　現在、</w:t>
      </w:r>
      <w:r w:rsidR="00BD6E03">
        <w:rPr>
          <w:rFonts w:ascii="ＭＳ ゴシック" w:eastAsia="ＭＳ ゴシック" w:hAnsi="ＭＳ ゴシック" w:hint="eastAsia"/>
          <w:sz w:val="22"/>
        </w:rPr>
        <w:t>当館</w:t>
      </w:r>
      <w:r>
        <w:rPr>
          <w:rFonts w:ascii="ＭＳ ゴシック" w:eastAsia="ＭＳ ゴシック" w:hAnsi="ＭＳ ゴシック" w:hint="eastAsia"/>
          <w:sz w:val="22"/>
        </w:rPr>
        <w:t>で発給</w:t>
      </w:r>
      <w:r w:rsidR="00BD6E03">
        <w:rPr>
          <w:rFonts w:ascii="ＭＳ ゴシック" w:eastAsia="ＭＳ ゴシック" w:hAnsi="ＭＳ ゴシック" w:hint="eastAsia"/>
          <w:sz w:val="22"/>
        </w:rPr>
        <w:t>している</w:t>
      </w:r>
      <w:r>
        <w:rPr>
          <w:rFonts w:ascii="ＭＳ ゴシック" w:eastAsia="ＭＳ ゴシック" w:hAnsi="ＭＳ ゴシック" w:hint="eastAsia"/>
          <w:sz w:val="22"/>
        </w:rPr>
        <w:t>証明書は、</w:t>
      </w:r>
      <w:r w:rsidR="00781480">
        <w:rPr>
          <w:rFonts w:ascii="ＭＳ ゴシック" w:eastAsia="ＭＳ ゴシック" w:hAnsi="ＭＳ ゴシック" w:hint="eastAsia"/>
          <w:sz w:val="22"/>
        </w:rPr>
        <w:t>オンライン申請又は窓口申請の何れの場合においても</w:t>
      </w:r>
      <w:r w:rsidR="00052150">
        <w:rPr>
          <w:rFonts w:ascii="ＭＳ ゴシック" w:eastAsia="ＭＳ ゴシック" w:hAnsi="ＭＳ ゴシック" w:hint="eastAsia"/>
          <w:sz w:val="22"/>
        </w:rPr>
        <w:t>紙媒体の</w:t>
      </w:r>
      <w:r>
        <w:rPr>
          <w:rFonts w:ascii="ＭＳ ゴシック" w:eastAsia="ＭＳ ゴシック" w:hAnsi="ＭＳ ゴシック" w:hint="eastAsia"/>
          <w:sz w:val="22"/>
        </w:rPr>
        <w:t>証明書を窓口</w:t>
      </w:r>
      <w:r w:rsidR="00781480">
        <w:rPr>
          <w:rFonts w:ascii="ＭＳ ゴシック" w:eastAsia="ＭＳ ゴシック" w:hAnsi="ＭＳ ゴシック" w:hint="eastAsia"/>
          <w:sz w:val="22"/>
        </w:rPr>
        <w:t>で</w:t>
      </w:r>
      <w:r>
        <w:rPr>
          <w:rFonts w:ascii="ＭＳ ゴシック" w:eastAsia="ＭＳ ゴシック" w:hAnsi="ＭＳ ゴシック" w:hint="eastAsia"/>
          <w:sz w:val="22"/>
        </w:rPr>
        <w:t>交付していますが、令和７年</w:t>
      </w:r>
      <w:r w:rsidR="004B2CC4">
        <w:rPr>
          <w:rFonts w:ascii="ＭＳ ゴシック" w:eastAsia="ＭＳ ゴシック" w:hAnsi="ＭＳ ゴシック" w:hint="eastAsia"/>
          <w:sz w:val="22"/>
        </w:rPr>
        <w:t>５</w:t>
      </w:r>
      <w:r>
        <w:rPr>
          <w:rFonts w:ascii="ＭＳ ゴシック" w:eastAsia="ＭＳ ゴシック" w:hAnsi="ＭＳ ゴシック" w:hint="eastAsia"/>
          <w:sz w:val="22"/>
        </w:rPr>
        <w:t>月</w:t>
      </w:r>
      <w:r w:rsidR="004B2CC4">
        <w:rPr>
          <w:rFonts w:ascii="ＭＳ ゴシック" w:eastAsia="ＭＳ ゴシック" w:hAnsi="ＭＳ ゴシック" w:hint="eastAsia"/>
          <w:sz w:val="22"/>
        </w:rPr>
        <w:t>２７</w:t>
      </w:r>
      <w:r>
        <w:rPr>
          <w:rFonts w:ascii="ＭＳ ゴシック" w:eastAsia="ＭＳ ゴシック" w:hAnsi="ＭＳ ゴシック" w:hint="eastAsia"/>
          <w:sz w:val="22"/>
        </w:rPr>
        <w:t>日以降</w:t>
      </w:r>
      <w:r w:rsidR="00052150">
        <w:rPr>
          <w:rFonts w:ascii="ＭＳ ゴシック" w:eastAsia="ＭＳ ゴシック" w:hAnsi="ＭＳ ゴシック" w:hint="eastAsia"/>
          <w:sz w:val="22"/>
        </w:rPr>
        <w:t>に</w:t>
      </w:r>
      <w:r w:rsidR="004B2CC4">
        <w:rPr>
          <w:rFonts w:ascii="ＭＳ ゴシック" w:eastAsia="ＭＳ ゴシック" w:hAnsi="ＭＳ ゴシック" w:hint="eastAsia"/>
          <w:sz w:val="22"/>
        </w:rPr>
        <w:t>在留</w:t>
      </w:r>
      <w:r w:rsidR="00052150">
        <w:rPr>
          <w:rFonts w:ascii="ＭＳ ゴシック" w:eastAsia="ＭＳ ゴシック" w:hAnsi="ＭＳ ゴシック" w:hint="eastAsia"/>
          <w:sz w:val="22"/>
        </w:rPr>
        <w:t>証明</w:t>
      </w:r>
      <w:r w:rsidR="006B4998">
        <w:rPr>
          <w:rFonts w:ascii="ＭＳ ゴシック" w:eastAsia="ＭＳ ゴシック" w:hAnsi="ＭＳ ゴシック" w:hint="eastAsia"/>
          <w:sz w:val="22"/>
        </w:rPr>
        <w:t>をオンラインで申請</w:t>
      </w:r>
      <w:r w:rsidR="00052150">
        <w:rPr>
          <w:rFonts w:ascii="ＭＳ ゴシック" w:eastAsia="ＭＳ ゴシック" w:hAnsi="ＭＳ ゴシック" w:hint="eastAsia"/>
          <w:sz w:val="22"/>
        </w:rPr>
        <w:t>する場合は、</w:t>
      </w:r>
      <w:bookmarkStart w:id="0" w:name="_Hlk188538340"/>
      <w:r w:rsidR="006B4998">
        <w:rPr>
          <w:rFonts w:ascii="ＭＳ ゴシック" w:eastAsia="ＭＳ ゴシック" w:hAnsi="ＭＳ ゴシック" w:hint="eastAsia"/>
          <w:sz w:val="22"/>
        </w:rPr>
        <w:t>これまでどおり紙媒体の証明書を窓口で受け取るか、</w:t>
      </w:r>
      <w:bookmarkEnd w:id="0"/>
      <w:r w:rsidR="00781480">
        <w:rPr>
          <w:rFonts w:ascii="ＭＳ ゴシック" w:eastAsia="ＭＳ ゴシック" w:hAnsi="ＭＳ ゴシック" w:hint="eastAsia"/>
          <w:sz w:val="22"/>
        </w:rPr>
        <w:t>電子</w:t>
      </w:r>
      <w:r w:rsidR="00462052">
        <w:rPr>
          <w:rFonts w:ascii="ＭＳ ゴシック" w:eastAsia="ＭＳ ゴシック" w:hAnsi="ＭＳ ゴシック" w:hint="eastAsia"/>
          <w:sz w:val="22"/>
        </w:rPr>
        <w:t>化</w:t>
      </w:r>
      <w:r w:rsidR="00781480">
        <w:rPr>
          <w:rFonts w:ascii="ＭＳ ゴシック" w:eastAsia="ＭＳ ゴシック" w:hAnsi="ＭＳ ゴシック" w:hint="eastAsia"/>
          <w:sz w:val="22"/>
        </w:rPr>
        <w:t>した証明書（</w:t>
      </w:r>
      <w:r>
        <w:rPr>
          <w:rFonts w:ascii="ＭＳ ゴシック" w:eastAsia="ＭＳ ゴシック" w:hAnsi="ＭＳ ゴシック" w:hint="eastAsia"/>
          <w:sz w:val="22"/>
        </w:rPr>
        <w:t>e-証明書</w:t>
      </w:r>
      <w:r w:rsidR="00781480">
        <w:rPr>
          <w:rFonts w:ascii="ＭＳ ゴシック" w:eastAsia="ＭＳ ゴシック" w:hAnsi="ＭＳ ゴシック" w:hint="eastAsia"/>
          <w:sz w:val="22"/>
        </w:rPr>
        <w:t>）</w:t>
      </w:r>
      <w:r w:rsidR="0058289D">
        <w:rPr>
          <w:rFonts w:ascii="ＭＳ ゴシック" w:eastAsia="ＭＳ ゴシック" w:hAnsi="ＭＳ ゴシック" w:hint="eastAsia"/>
          <w:sz w:val="22"/>
        </w:rPr>
        <w:t>を</w:t>
      </w:r>
      <w:r w:rsidR="00781480">
        <w:rPr>
          <w:rFonts w:ascii="ＭＳ ゴシック" w:eastAsia="ＭＳ ゴシック" w:hAnsi="ＭＳ ゴシック" w:hint="eastAsia"/>
          <w:sz w:val="22"/>
        </w:rPr>
        <w:t>オンラインで</w:t>
      </w:r>
      <w:r w:rsidR="006B4998">
        <w:rPr>
          <w:rFonts w:ascii="ＭＳ ゴシック" w:eastAsia="ＭＳ ゴシック" w:hAnsi="ＭＳ ゴシック" w:hint="eastAsia"/>
          <w:sz w:val="22"/>
        </w:rPr>
        <w:t>受け取るか、いずれかを選択することが</w:t>
      </w:r>
      <w:r w:rsidR="0067230D">
        <w:rPr>
          <w:rFonts w:ascii="ＭＳ ゴシック" w:eastAsia="ＭＳ ゴシック" w:hAnsi="ＭＳ ゴシック" w:hint="eastAsia"/>
          <w:sz w:val="22"/>
        </w:rPr>
        <w:t>可能</w:t>
      </w:r>
      <w:r w:rsidR="006B4998">
        <w:rPr>
          <w:rFonts w:ascii="ＭＳ ゴシック" w:eastAsia="ＭＳ ゴシック" w:hAnsi="ＭＳ ゴシック" w:hint="eastAsia"/>
          <w:sz w:val="22"/>
        </w:rPr>
        <w:t>に</w:t>
      </w:r>
      <w:r w:rsidR="0067230D">
        <w:rPr>
          <w:rFonts w:ascii="ＭＳ ゴシック" w:eastAsia="ＭＳ ゴシック" w:hAnsi="ＭＳ ゴシック" w:hint="eastAsia"/>
          <w:sz w:val="22"/>
        </w:rPr>
        <w:t>なります。</w:t>
      </w:r>
    </w:p>
    <w:p w14:paraId="03FA6C4B" w14:textId="4C91E025" w:rsidR="0067230D" w:rsidRDefault="0067230D" w:rsidP="00781480">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w:t>
      </w:r>
      <w:r w:rsidR="0009217C">
        <w:rPr>
          <w:rFonts w:ascii="ＭＳ ゴシック" w:eastAsia="ＭＳ ゴシック" w:hAnsi="ＭＳ ゴシック" w:hint="eastAsia"/>
          <w:sz w:val="22"/>
        </w:rPr>
        <w:t>れ</w:t>
      </w:r>
      <w:r>
        <w:rPr>
          <w:rFonts w:ascii="ＭＳ ゴシック" w:eastAsia="ＭＳ ゴシック" w:hAnsi="ＭＳ ゴシック" w:hint="eastAsia"/>
          <w:sz w:val="22"/>
        </w:rPr>
        <w:t>により、</w:t>
      </w:r>
      <w:r w:rsidR="00781480">
        <w:rPr>
          <w:rFonts w:ascii="ＭＳ ゴシック" w:eastAsia="ＭＳ ゴシック" w:hAnsi="ＭＳ ゴシック" w:hint="eastAsia"/>
          <w:sz w:val="22"/>
        </w:rPr>
        <w:t>e-</w:t>
      </w:r>
      <w:r>
        <w:rPr>
          <w:rFonts w:ascii="ＭＳ ゴシック" w:eastAsia="ＭＳ ゴシック" w:hAnsi="ＭＳ ゴシック" w:hint="eastAsia"/>
          <w:sz w:val="22"/>
        </w:rPr>
        <w:t>証明書</w:t>
      </w:r>
      <w:r w:rsidR="00997F0F">
        <w:rPr>
          <w:rFonts w:ascii="ＭＳ ゴシック" w:eastAsia="ＭＳ ゴシック" w:hAnsi="ＭＳ ゴシック" w:hint="eastAsia"/>
          <w:sz w:val="22"/>
        </w:rPr>
        <w:t>を選択した場合は</w:t>
      </w:r>
      <w:r w:rsidR="006B4998">
        <w:rPr>
          <w:rFonts w:ascii="ＭＳ ゴシック" w:eastAsia="ＭＳ ゴシック" w:hAnsi="ＭＳ ゴシック" w:hint="eastAsia"/>
          <w:sz w:val="22"/>
        </w:rPr>
        <w:t>、申請者は在外公館の窓口に一度も</w:t>
      </w:r>
      <w:r w:rsidR="00FE7010">
        <w:rPr>
          <w:rFonts w:ascii="ＭＳ ゴシック" w:eastAsia="ＭＳ ゴシック" w:hAnsi="ＭＳ ゴシック" w:hint="eastAsia"/>
          <w:sz w:val="22"/>
        </w:rPr>
        <w:t>行く</w:t>
      </w:r>
      <w:r w:rsidR="006B4998">
        <w:rPr>
          <w:rFonts w:ascii="ＭＳ ゴシック" w:eastAsia="ＭＳ ゴシック" w:hAnsi="ＭＳ ゴシック" w:hint="eastAsia"/>
          <w:sz w:val="22"/>
        </w:rPr>
        <w:t>ことなく</w:t>
      </w:r>
      <w:r w:rsidR="00997F0F">
        <w:rPr>
          <w:rFonts w:ascii="ＭＳ ゴシック" w:eastAsia="ＭＳ ゴシック" w:hAnsi="ＭＳ ゴシック" w:hint="eastAsia"/>
          <w:sz w:val="22"/>
        </w:rPr>
        <w:t>証明書を</w:t>
      </w:r>
      <w:r>
        <w:rPr>
          <w:rFonts w:ascii="ＭＳ ゴシック" w:eastAsia="ＭＳ ゴシック" w:hAnsi="ＭＳ ゴシック" w:hint="eastAsia"/>
          <w:sz w:val="22"/>
        </w:rPr>
        <w:t>受け取ることが</w:t>
      </w:r>
      <w:r w:rsidR="00462052">
        <w:rPr>
          <w:rFonts w:ascii="ＭＳ ゴシック" w:eastAsia="ＭＳ ゴシック" w:hAnsi="ＭＳ ゴシック" w:hint="eastAsia"/>
          <w:sz w:val="22"/>
        </w:rPr>
        <w:t>可能となり</w:t>
      </w:r>
      <w:r>
        <w:rPr>
          <w:rFonts w:ascii="ＭＳ ゴシック" w:eastAsia="ＭＳ ゴシック" w:hAnsi="ＭＳ ゴシック" w:hint="eastAsia"/>
          <w:sz w:val="22"/>
        </w:rPr>
        <w:t>ますの</w:t>
      </w:r>
      <w:r w:rsidR="007D6594">
        <w:rPr>
          <w:rFonts w:ascii="ＭＳ ゴシック" w:eastAsia="ＭＳ ゴシック" w:hAnsi="ＭＳ ゴシック" w:hint="eastAsia"/>
          <w:sz w:val="22"/>
        </w:rPr>
        <w:t>で、ご利用</w:t>
      </w:r>
      <w:r>
        <w:rPr>
          <w:rFonts w:ascii="ＭＳ ゴシック" w:eastAsia="ＭＳ ゴシック" w:hAnsi="ＭＳ ゴシック" w:hint="eastAsia"/>
          <w:sz w:val="22"/>
        </w:rPr>
        <w:t>ください。</w:t>
      </w:r>
    </w:p>
    <w:p w14:paraId="5C829468" w14:textId="77777777" w:rsidR="00B66448" w:rsidRDefault="00B66448" w:rsidP="00B66448">
      <w:pPr>
        <w:ind w:firstLineChars="100" w:firstLine="180"/>
        <w:rPr>
          <w:rFonts w:ascii="ＭＳ ゴシック" w:eastAsia="ＭＳ ゴシック" w:hAnsi="ＭＳ ゴシック"/>
          <w:sz w:val="18"/>
          <w:szCs w:val="18"/>
        </w:rPr>
      </w:pPr>
      <w:r w:rsidRPr="00AE1E80">
        <w:rPr>
          <w:rFonts w:ascii="ＭＳ ゴシック" w:eastAsia="ＭＳ ゴシック" w:hAnsi="ＭＳ ゴシック" w:hint="eastAsia"/>
          <w:sz w:val="18"/>
          <w:szCs w:val="18"/>
        </w:rPr>
        <w:t>（参考）証明オンライン申請とは</w:t>
      </w:r>
      <w:r>
        <w:rPr>
          <w:rFonts w:ascii="ＭＳ ゴシック" w:eastAsia="ＭＳ ゴシック" w:hAnsi="ＭＳ ゴシック" w:hint="eastAsia"/>
          <w:sz w:val="18"/>
          <w:szCs w:val="18"/>
        </w:rPr>
        <w:t xml:space="preserve">　</w:t>
      </w:r>
    </w:p>
    <w:p w14:paraId="1884533E" w14:textId="08924259" w:rsidR="00B66448" w:rsidRDefault="00B66448" w:rsidP="00B6644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hyperlink r:id="rId8" w:history="1">
        <w:r w:rsidRPr="001C1442">
          <w:rPr>
            <w:rStyle w:val="ad"/>
            <w:rFonts w:ascii="ＭＳ ゴシック" w:eastAsia="ＭＳ ゴシック" w:hAnsi="ＭＳ ゴシック"/>
            <w:sz w:val="18"/>
            <w:szCs w:val="18"/>
          </w:rPr>
          <w:t>https://www.mofa.go.jp/mofaj/toko/page23_004157.html</w:t>
        </w:r>
      </w:hyperlink>
    </w:p>
    <w:p w14:paraId="41EE89AA" w14:textId="77777777" w:rsidR="0067230D" w:rsidRPr="00371CC0" w:rsidRDefault="0067230D" w:rsidP="0067230D">
      <w:pPr>
        <w:rPr>
          <w:rFonts w:ascii="ＭＳ ゴシック" w:eastAsia="ＭＳ ゴシック" w:hAnsi="ＭＳ ゴシック"/>
          <w:sz w:val="22"/>
        </w:rPr>
      </w:pPr>
    </w:p>
    <w:p w14:paraId="3BAB9B77" w14:textId="4A5A53DE" w:rsidR="0067230D" w:rsidRDefault="0067230D" w:rsidP="0078148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なお、e-証明書</w:t>
      </w:r>
      <w:r w:rsidR="00781480">
        <w:rPr>
          <w:rFonts w:ascii="ＭＳ ゴシック" w:eastAsia="ＭＳ ゴシック" w:hAnsi="ＭＳ ゴシック" w:hint="eastAsia"/>
          <w:sz w:val="22"/>
        </w:rPr>
        <w:t>の交付を受けるために</w:t>
      </w:r>
      <w:r>
        <w:rPr>
          <w:rFonts w:ascii="ＭＳ ゴシック" w:eastAsia="ＭＳ ゴシック" w:hAnsi="ＭＳ ゴシック" w:hint="eastAsia"/>
          <w:sz w:val="22"/>
        </w:rPr>
        <w:t>は、以下の条件を満たす必要が</w:t>
      </w:r>
      <w:r w:rsidR="00F51526">
        <w:rPr>
          <w:rFonts w:ascii="ＭＳ ゴシック" w:eastAsia="ＭＳ ゴシック" w:hAnsi="ＭＳ ゴシック" w:hint="eastAsia"/>
          <w:sz w:val="22"/>
        </w:rPr>
        <w:t>あり</w:t>
      </w:r>
      <w:r>
        <w:rPr>
          <w:rFonts w:ascii="ＭＳ ゴシック" w:eastAsia="ＭＳ ゴシック" w:hAnsi="ＭＳ ゴシック" w:hint="eastAsia"/>
          <w:sz w:val="22"/>
        </w:rPr>
        <w:t>ます。</w:t>
      </w:r>
      <w:r w:rsidR="00052150">
        <w:rPr>
          <w:rFonts w:ascii="ＭＳ ゴシック" w:eastAsia="ＭＳ ゴシック" w:hAnsi="ＭＳ ゴシック" w:hint="eastAsia"/>
          <w:sz w:val="22"/>
        </w:rPr>
        <w:t>申請手順につきましては、</w:t>
      </w:r>
      <w:hyperlink r:id="rId9" w:history="1">
        <w:r w:rsidR="007D6594" w:rsidRPr="00FF34C4">
          <w:rPr>
            <w:rStyle w:val="ad"/>
            <w:rFonts w:ascii="ＭＳ ゴシック" w:eastAsia="ＭＳ ゴシック" w:hAnsi="ＭＳ ゴシック" w:hint="eastAsia"/>
            <w:sz w:val="22"/>
          </w:rPr>
          <w:t>「e-証明書の申請・交付手順マニュアル」</w:t>
        </w:r>
        <w:r w:rsidR="00462052" w:rsidRPr="00FF34C4">
          <w:rPr>
            <w:rStyle w:val="ad"/>
            <w:rFonts w:ascii="ＭＳ ゴシック" w:eastAsia="ＭＳ ゴシック" w:hAnsi="ＭＳ ゴシック" w:hint="eastAsia"/>
            <w:sz w:val="22"/>
          </w:rPr>
          <w:t>動画</w:t>
        </w:r>
      </w:hyperlink>
      <w:r w:rsidR="00FF34C4">
        <w:rPr>
          <w:rFonts w:ascii="ＭＳ ゴシック" w:eastAsia="ＭＳ ゴシック" w:hAnsi="ＭＳ ゴシック" w:hint="eastAsia"/>
          <w:sz w:val="22"/>
        </w:rPr>
        <w:t>を</w:t>
      </w:r>
      <w:r w:rsidR="00F51526">
        <w:rPr>
          <w:rFonts w:ascii="ＭＳ ゴシック" w:eastAsia="ＭＳ ゴシック" w:hAnsi="ＭＳ ゴシック" w:hint="eastAsia"/>
          <w:sz w:val="22"/>
        </w:rPr>
        <w:t>ご確認ください</w:t>
      </w:r>
      <w:r w:rsidR="007D6594">
        <w:rPr>
          <w:rFonts w:ascii="ＭＳ ゴシック" w:eastAsia="ＭＳ ゴシック" w:hAnsi="ＭＳ ゴシック" w:hint="eastAsia"/>
          <w:sz w:val="22"/>
        </w:rPr>
        <w:t>。</w:t>
      </w:r>
    </w:p>
    <w:p w14:paraId="7FF2E34A" w14:textId="3B7A7EC3" w:rsidR="0067230D" w:rsidRPr="0067230D" w:rsidRDefault="006C1952" w:rsidP="0067230D">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「オンライン在留届（</w:t>
      </w:r>
      <w:r w:rsidRPr="0067230D">
        <w:rPr>
          <w:rFonts w:ascii="ＭＳ ゴシック" w:eastAsia="ＭＳ ゴシック" w:hAnsi="ＭＳ ゴシック" w:hint="eastAsia"/>
          <w:sz w:val="22"/>
        </w:rPr>
        <w:t>ＯＲＲネット</w:t>
      </w:r>
      <w:r>
        <w:rPr>
          <w:rFonts w:ascii="ＭＳ ゴシック" w:eastAsia="ＭＳ ゴシック" w:hAnsi="ＭＳ ゴシック" w:hint="eastAsia"/>
          <w:sz w:val="22"/>
        </w:rPr>
        <w:t>）」</w:t>
      </w:r>
      <w:r w:rsidR="0067230D" w:rsidRPr="0067230D">
        <w:rPr>
          <w:rFonts w:ascii="ＭＳ ゴシック" w:eastAsia="ＭＳ ゴシック" w:hAnsi="ＭＳ ゴシック" w:hint="eastAsia"/>
          <w:sz w:val="22"/>
        </w:rPr>
        <w:t>からオンライン申請すること。</w:t>
      </w:r>
    </w:p>
    <w:p w14:paraId="22902E34" w14:textId="7BEA6BA3" w:rsidR="0067230D" w:rsidRDefault="0067230D" w:rsidP="0067230D">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手数料はクレジットカードによるオンライン決済</w:t>
      </w:r>
      <w:r w:rsidR="00781480">
        <w:rPr>
          <w:rFonts w:ascii="ＭＳ ゴシック" w:eastAsia="ＭＳ ゴシック" w:hAnsi="ＭＳ ゴシック" w:hint="eastAsia"/>
          <w:sz w:val="22"/>
        </w:rPr>
        <w:t>とすること。</w:t>
      </w:r>
    </w:p>
    <w:p w14:paraId="78BEF6E9" w14:textId="2011C16A" w:rsidR="00FF34C4" w:rsidRDefault="00FF34C4" w:rsidP="0067230D">
      <w:pPr>
        <w:pStyle w:val="a3"/>
        <w:numPr>
          <w:ilvl w:val="0"/>
          <w:numId w:val="2"/>
        </w:numPr>
        <w:ind w:leftChars="0"/>
        <w:rPr>
          <w:rFonts w:ascii="ＭＳ ゴシック" w:eastAsia="ＭＳ ゴシック" w:hAnsi="ＭＳ ゴシック"/>
          <w:sz w:val="22"/>
        </w:rPr>
      </w:pPr>
      <w:bookmarkStart w:id="1" w:name="_Hlk196313836"/>
      <w:r w:rsidRPr="00FF34C4">
        <w:rPr>
          <w:rFonts w:ascii="ＭＳ ゴシック" w:eastAsia="ＭＳ ゴシック" w:hAnsi="ＭＳ ゴシック" w:hint="eastAsia"/>
          <w:sz w:val="22"/>
        </w:rPr>
        <w:t>戸籍謄（抄）本の原本を必要とする証明を申請する場合は、</w:t>
      </w:r>
      <w:hyperlink r:id="rId10" w:history="1">
        <w:r w:rsidRPr="00FF34C4">
          <w:rPr>
            <w:rStyle w:val="ad"/>
            <w:rFonts w:ascii="ＭＳ ゴシック" w:eastAsia="ＭＳ ゴシック" w:hAnsi="ＭＳ ゴシック" w:hint="eastAsia"/>
            <w:sz w:val="22"/>
          </w:rPr>
          <w:t>「戸籍電子証明書提供用識別符号」</w:t>
        </w:r>
      </w:hyperlink>
      <w:r w:rsidRPr="00FF34C4">
        <w:rPr>
          <w:rFonts w:ascii="ＭＳ ゴシック" w:eastAsia="ＭＳ ゴシック" w:hAnsi="ＭＳ ゴシック" w:hint="eastAsia"/>
          <w:sz w:val="22"/>
        </w:rPr>
        <w:t>を入力すること。</w:t>
      </w:r>
      <w:bookmarkEnd w:id="1"/>
    </w:p>
    <w:p w14:paraId="5A642193" w14:textId="77777777" w:rsidR="00310F6C" w:rsidRDefault="00310F6C" w:rsidP="00310F6C">
      <w:pPr>
        <w:rPr>
          <w:rFonts w:ascii="ＭＳ ゴシック" w:eastAsia="ＭＳ ゴシック" w:hAnsi="ＭＳ ゴシック"/>
          <w:sz w:val="22"/>
        </w:rPr>
      </w:pPr>
    </w:p>
    <w:p w14:paraId="5D959965" w14:textId="01ECF7BC" w:rsidR="00310F6C" w:rsidRPr="00310F6C" w:rsidRDefault="00310F6C" w:rsidP="00310F6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153BA8">
        <w:rPr>
          <w:rFonts w:ascii="ＭＳ ゴシック" w:eastAsia="ＭＳ ゴシック" w:hAnsi="ＭＳ ゴシック" w:hint="eastAsia"/>
          <w:sz w:val="22"/>
        </w:rPr>
        <w:t>また、証明書の提出先によっては、e-証明書</w:t>
      </w:r>
      <w:r w:rsidR="00F51526">
        <w:rPr>
          <w:rFonts w:ascii="ＭＳ ゴシック" w:eastAsia="ＭＳ ゴシック" w:hAnsi="ＭＳ ゴシック" w:hint="eastAsia"/>
          <w:sz w:val="22"/>
        </w:rPr>
        <w:t>または同証明書を印刷した</w:t>
      </w:r>
      <w:r w:rsidR="00FF34C4">
        <w:rPr>
          <w:rFonts w:ascii="ＭＳ ゴシック" w:eastAsia="ＭＳ ゴシック" w:hAnsi="ＭＳ ゴシック" w:hint="eastAsia"/>
          <w:sz w:val="22"/>
        </w:rPr>
        <w:t>もの</w:t>
      </w:r>
      <w:r w:rsidR="00F51526">
        <w:rPr>
          <w:rFonts w:ascii="ＭＳ ゴシック" w:eastAsia="ＭＳ ゴシック" w:hAnsi="ＭＳ ゴシック" w:hint="eastAsia"/>
          <w:sz w:val="22"/>
        </w:rPr>
        <w:t>が</w:t>
      </w:r>
      <w:r w:rsidR="00153BA8">
        <w:rPr>
          <w:rFonts w:ascii="ＭＳ ゴシック" w:eastAsia="ＭＳ ゴシック" w:hAnsi="ＭＳ ゴシック" w:hint="eastAsia"/>
          <w:sz w:val="22"/>
        </w:rPr>
        <w:t>受理されず、</w:t>
      </w:r>
      <w:r w:rsidR="00F51526">
        <w:rPr>
          <w:rFonts w:ascii="ＭＳ ゴシック" w:eastAsia="ＭＳ ゴシック" w:hAnsi="ＭＳ ゴシック" w:hint="eastAsia"/>
          <w:sz w:val="22"/>
        </w:rPr>
        <w:t>従来の</w:t>
      </w:r>
      <w:r w:rsidR="00153BA8">
        <w:rPr>
          <w:rFonts w:ascii="ＭＳ ゴシック" w:eastAsia="ＭＳ ゴシック" w:hAnsi="ＭＳ ゴシック" w:hint="eastAsia"/>
          <w:sz w:val="22"/>
        </w:rPr>
        <w:t>紙媒体の証明書の提出が求められることも</w:t>
      </w:r>
      <w:r w:rsidR="00F51526">
        <w:rPr>
          <w:rFonts w:ascii="ＭＳ ゴシック" w:eastAsia="ＭＳ ゴシック" w:hAnsi="ＭＳ ゴシック" w:hint="eastAsia"/>
          <w:sz w:val="22"/>
        </w:rPr>
        <w:t>あり</w:t>
      </w:r>
      <w:r w:rsidR="00153BA8">
        <w:rPr>
          <w:rFonts w:ascii="ＭＳ ゴシック" w:eastAsia="ＭＳ ゴシック" w:hAnsi="ＭＳ ゴシック" w:hint="eastAsia"/>
          <w:sz w:val="22"/>
        </w:rPr>
        <w:t>ますので、e-証明書での交付をご希望される場合は、証明書を申請される前に、提出先にe-証明書による対応が可能かご確認いただくことをお勧めします。</w:t>
      </w:r>
    </w:p>
    <w:p w14:paraId="15CCE745" w14:textId="77777777" w:rsidR="0067230D" w:rsidRPr="00A15918" w:rsidRDefault="0067230D">
      <w:pPr>
        <w:rPr>
          <w:rFonts w:ascii="ＭＳ ゴシック" w:eastAsia="ＭＳ ゴシック" w:hAnsi="ＭＳ ゴシック"/>
          <w:sz w:val="22"/>
        </w:rPr>
      </w:pPr>
    </w:p>
    <w:p w14:paraId="2EE99E4F" w14:textId="77777777" w:rsidR="009D7B3B" w:rsidRDefault="00310F6C" w:rsidP="00511FA2">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４</w:t>
      </w:r>
      <w:r w:rsidR="0067230D">
        <w:rPr>
          <w:rFonts w:ascii="ＭＳ ゴシック" w:eastAsia="ＭＳ ゴシック" w:hAnsi="ＭＳ ゴシック" w:hint="eastAsia"/>
          <w:sz w:val="22"/>
        </w:rPr>
        <w:t xml:space="preserve">　</w:t>
      </w:r>
      <w:bookmarkStart w:id="2" w:name="_Hlk196314000"/>
      <w:r w:rsidR="00FF34C4">
        <w:rPr>
          <w:rFonts w:ascii="ＭＳ ゴシック" w:eastAsia="ＭＳ ゴシック" w:hAnsi="ＭＳ ゴシック" w:hint="eastAsia"/>
          <w:sz w:val="22"/>
        </w:rPr>
        <w:t>今後</w:t>
      </w:r>
      <w:r w:rsidR="004B2CC4">
        <w:rPr>
          <w:rFonts w:ascii="ＭＳ ゴシック" w:eastAsia="ＭＳ ゴシック" w:hAnsi="ＭＳ ゴシック" w:hint="eastAsia"/>
          <w:sz w:val="22"/>
        </w:rPr>
        <w:t>、e-証明書の発給対象となる証明の種類を追加することを検討しています。</w:t>
      </w:r>
      <w:r w:rsidR="00FF34C4">
        <w:rPr>
          <w:rFonts w:ascii="ＭＳ ゴシック" w:eastAsia="ＭＳ ゴシック" w:hAnsi="ＭＳ ゴシック" w:hint="eastAsia"/>
          <w:sz w:val="22"/>
        </w:rPr>
        <w:t>最新の情報につきましては、こちらのページでご確認ください。</w:t>
      </w:r>
      <w:bookmarkEnd w:id="2"/>
    </w:p>
    <w:p w14:paraId="2A0B672A" w14:textId="6F21861C" w:rsidR="003F1241" w:rsidRPr="009D7B3B" w:rsidRDefault="00000000" w:rsidP="009D7B3B">
      <w:pPr>
        <w:ind w:leftChars="100" w:left="210"/>
        <w:jc w:val="left"/>
        <w:rPr>
          <w:rFonts w:ascii="ＭＳ ゴシック" w:eastAsia="ＭＳ ゴシック" w:hAnsi="ＭＳ ゴシック"/>
          <w:color w:val="FF0000"/>
          <w:sz w:val="22"/>
          <w:u w:val="single"/>
        </w:rPr>
      </w:pPr>
      <w:hyperlink r:id="rId11" w:history="1">
        <w:r w:rsidR="00511FA2" w:rsidRPr="009D7B3B">
          <w:rPr>
            <w:rStyle w:val="ad"/>
            <w:rFonts w:ascii="ＭＳ ゴシック" w:eastAsia="ＭＳ ゴシック" w:hAnsi="ＭＳ ゴシック" w:cs="Times New Roman"/>
            <w:sz w:val="18"/>
            <w:szCs w:val="18"/>
          </w:rPr>
          <w:t>https://www.bj.emb-japan.go.jp/itpr_ja/ryoji_jp.html</w:t>
        </w:r>
      </w:hyperlink>
    </w:p>
    <w:p w14:paraId="56072055" w14:textId="3D83BA20" w:rsidR="00286145" w:rsidRPr="00286145" w:rsidRDefault="00286145" w:rsidP="003F1241">
      <w:pPr>
        <w:rPr>
          <w:rFonts w:ascii="ＭＳ ゴシック" w:eastAsia="ＭＳ ゴシック" w:hAnsi="ＭＳ ゴシック"/>
          <w:color w:val="FF0000"/>
          <w:sz w:val="22"/>
        </w:rPr>
      </w:pPr>
    </w:p>
    <w:p w14:paraId="2B6188EE" w14:textId="5D41A279" w:rsidR="0067230D" w:rsidRDefault="0067230D" w:rsidP="003F1241">
      <w:pPr>
        <w:rPr>
          <w:rFonts w:ascii="ＭＳ ゴシック" w:eastAsia="ＭＳ ゴシック" w:hAnsi="ＭＳ ゴシック"/>
          <w:sz w:val="22"/>
        </w:rPr>
      </w:pPr>
    </w:p>
    <w:sectPr w:rsidR="00672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2A2B" w14:textId="77777777" w:rsidR="00BE305D" w:rsidRDefault="00BE305D" w:rsidP="00DE31A9">
      <w:r>
        <w:separator/>
      </w:r>
    </w:p>
  </w:endnote>
  <w:endnote w:type="continuationSeparator" w:id="0">
    <w:p w14:paraId="32E67131" w14:textId="77777777" w:rsidR="00BE305D" w:rsidRDefault="00BE305D" w:rsidP="00DE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4A4B" w14:textId="77777777" w:rsidR="00BE305D" w:rsidRDefault="00BE305D" w:rsidP="00DE31A9">
      <w:r>
        <w:separator/>
      </w:r>
    </w:p>
  </w:footnote>
  <w:footnote w:type="continuationSeparator" w:id="0">
    <w:p w14:paraId="62087AC1" w14:textId="77777777" w:rsidR="00BE305D" w:rsidRDefault="00BE305D" w:rsidP="00DE3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9530A"/>
    <w:multiLevelType w:val="hybridMultilevel"/>
    <w:tmpl w:val="C6C64B56"/>
    <w:lvl w:ilvl="0" w:tplc="563E02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0721BE"/>
    <w:multiLevelType w:val="hybridMultilevel"/>
    <w:tmpl w:val="5878856E"/>
    <w:lvl w:ilvl="0" w:tplc="EAE4CEE8">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634017351">
    <w:abstractNumId w:val="1"/>
  </w:num>
  <w:num w:numId="2" w16cid:durableId="131329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activeWritingStyle w:appName="MSWord" w:lang="en-US" w:vendorID="64" w:dllVersion="6" w:nlCheck="1" w:checkStyle="0"/>
  <w:activeWritingStyle w:appName="MSWord" w:lang="ja-JP"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DC"/>
    <w:rsid w:val="00052150"/>
    <w:rsid w:val="0009217C"/>
    <w:rsid w:val="000B2261"/>
    <w:rsid w:val="00153BA8"/>
    <w:rsid w:val="00166DD5"/>
    <w:rsid w:val="00170EF6"/>
    <w:rsid w:val="001E5715"/>
    <w:rsid w:val="00286145"/>
    <w:rsid w:val="00310F6C"/>
    <w:rsid w:val="00371CC0"/>
    <w:rsid w:val="003F1241"/>
    <w:rsid w:val="00462052"/>
    <w:rsid w:val="004B2CC4"/>
    <w:rsid w:val="00511FA2"/>
    <w:rsid w:val="0058289D"/>
    <w:rsid w:val="005E1F5E"/>
    <w:rsid w:val="006676DF"/>
    <w:rsid w:val="0067230D"/>
    <w:rsid w:val="006771AE"/>
    <w:rsid w:val="006A07DC"/>
    <w:rsid w:val="006B4998"/>
    <w:rsid w:val="006C1952"/>
    <w:rsid w:val="00781480"/>
    <w:rsid w:val="007D6594"/>
    <w:rsid w:val="008B3D06"/>
    <w:rsid w:val="00991745"/>
    <w:rsid w:val="00997F0F"/>
    <w:rsid w:val="009D7B3B"/>
    <w:rsid w:val="00A15918"/>
    <w:rsid w:val="00A24C32"/>
    <w:rsid w:val="00B66448"/>
    <w:rsid w:val="00BD6E03"/>
    <w:rsid w:val="00BE305D"/>
    <w:rsid w:val="00CB7078"/>
    <w:rsid w:val="00D710F8"/>
    <w:rsid w:val="00DE31A9"/>
    <w:rsid w:val="00EB22B8"/>
    <w:rsid w:val="00F40A88"/>
    <w:rsid w:val="00F51526"/>
    <w:rsid w:val="00FE7010"/>
    <w:rsid w:val="00FF3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15796"/>
  <w15:chartTrackingRefBased/>
  <w15:docId w15:val="{AB2D424F-8C1E-4F9D-BA1D-83FECDEB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30D"/>
    <w:pPr>
      <w:ind w:leftChars="400" w:left="840"/>
    </w:pPr>
  </w:style>
  <w:style w:type="character" w:styleId="a4">
    <w:name w:val="annotation reference"/>
    <w:basedOn w:val="a0"/>
    <w:uiPriority w:val="99"/>
    <w:semiHidden/>
    <w:unhideWhenUsed/>
    <w:rsid w:val="007D6594"/>
    <w:rPr>
      <w:sz w:val="18"/>
      <w:szCs w:val="18"/>
    </w:rPr>
  </w:style>
  <w:style w:type="paragraph" w:styleId="a5">
    <w:name w:val="annotation text"/>
    <w:basedOn w:val="a"/>
    <w:link w:val="a6"/>
    <w:uiPriority w:val="99"/>
    <w:unhideWhenUsed/>
    <w:rsid w:val="007D6594"/>
    <w:pPr>
      <w:jc w:val="left"/>
    </w:pPr>
  </w:style>
  <w:style w:type="character" w:customStyle="1" w:styleId="a6">
    <w:name w:val="コメント文字列 (文字)"/>
    <w:basedOn w:val="a0"/>
    <w:link w:val="a5"/>
    <w:uiPriority w:val="99"/>
    <w:rsid w:val="007D6594"/>
    <w:rPr>
      <w:rFonts w:ascii="ＭＳ 明朝" w:eastAsia="ＭＳ 明朝" w:hAnsi="ＭＳ 明朝"/>
    </w:rPr>
  </w:style>
  <w:style w:type="paragraph" w:styleId="a7">
    <w:name w:val="annotation subject"/>
    <w:basedOn w:val="a5"/>
    <w:next w:val="a5"/>
    <w:link w:val="a8"/>
    <w:uiPriority w:val="99"/>
    <w:semiHidden/>
    <w:unhideWhenUsed/>
    <w:rsid w:val="007D6594"/>
    <w:rPr>
      <w:b/>
      <w:bCs/>
    </w:rPr>
  </w:style>
  <w:style w:type="character" w:customStyle="1" w:styleId="a8">
    <w:name w:val="コメント内容 (文字)"/>
    <w:basedOn w:val="a6"/>
    <w:link w:val="a7"/>
    <w:uiPriority w:val="99"/>
    <w:semiHidden/>
    <w:rsid w:val="007D6594"/>
    <w:rPr>
      <w:rFonts w:ascii="ＭＳ 明朝" w:eastAsia="ＭＳ 明朝" w:hAnsi="ＭＳ 明朝"/>
      <w:b/>
      <w:bCs/>
    </w:rPr>
  </w:style>
  <w:style w:type="paragraph" w:styleId="a9">
    <w:name w:val="header"/>
    <w:basedOn w:val="a"/>
    <w:link w:val="aa"/>
    <w:uiPriority w:val="99"/>
    <w:unhideWhenUsed/>
    <w:rsid w:val="00DE31A9"/>
    <w:pPr>
      <w:tabs>
        <w:tab w:val="center" w:pos="4252"/>
        <w:tab w:val="right" w:pos="8504"/>
      </w:tabs>
      <w:snapToGrid w:val="0"/>
    </w:pPr>
  </w:style>
  <w:style w:type="character" w:customStyle="1" w:styleId="aa">
    <w:name w:val="ヘッダー (文字)"/>
    <w:basedOn w:val="a0"/>
    <w:link w:val="a9"/>
    <w:uiPriority w:val="99"/>
    <w:rsid w:val="00DE31A9"/>
    <w:rPr>
      <w:rFonts w:ascii="ＭＳ 明朝" w:eastAsia="ＭＳ 明朝" w:hAnsi="ＭＳ 明朝"/>
    </w:rPr>
  </w:style>
  <w:style w:type="paragraph" w:styleId="ab">
    <w:name w:val="footer"/>
    <w:basedOn w:val="a"/>
    <w:link w:val="ac"/>
    <w:uiPriority w:val="99"/>
    <w:unhideWhenUsed/>
    <w:rsid w:val="00DE31A9"/>
    <w:pPr>
      <w:tabs>
        <w:tab w:val="center" w:pos="4252"/>
        <w:tab w:val="right" w:pos="8504"/>
      </w:tabs>
      <w:snapToGrid w:val="0"/>
    </w:pPr>
  </w:style>
  <w:style w:type="character" w:customStyle="1" w:styleId="ac">
    <w:name w:val="フッター (文字)"/>
    <w:basedOn w:val="a0"/>
    <w:link w:val="ab"/>
    <w:uiPriority w:val="99"/>
    <w:rsid w:val="00DE31A9"/>
    <w:rPr>
      <w:rFonts w:ascii="ＭＳ 明朝" w:eastAsia="ＭＳ 明朝" w:hAnsi="ＭＳ 明朝"/>
    </w:rPr>
  </w:style>
  <w:style w:type="character" w:styleId="ad">
    <w:name w:val="Hyperlink"/>
    <w:basedOn w:val="a0"/>
    <w:uiPriority w:val="99"/>
    <w:unhideWhenUsed/>
    <w:rsid w:val="00B66448"/>
    <w:rPr>
      <w:color w:val="0563C1" w:themeColor="hyperlink"/>
      <w:u w:val="single"/>
    </w:rPr>
  </w:style>
  <w:style w:type="character" w:customStyle="1" w:styleId="1">
    <w:name w:val="未解決のメンション1"/>
    <w:basedOn w:val="a0"/>
    <w:uiPriority w:val="99"/>
    <w:semiHidden/>
    <w:unhideWhenUsed/>
    <w:rsid w:val="006771AE"/>
    <w:rPr>
      <w:color w:val="605E5C"/>
      <w:shd w:val="clear" w:color="auto" w:fill="E1DFDD"/>
    </w:rPr>
  </w:style>
  <w:style w:type="character" w:styleId="ae">
    <w:name w:val="FollowedHyperlink"/>
    <w:basedOn w:val="a0"/>
    <w:uiPriority w:val="99"/>
    <w:semiHidden/>
    <w:unhideWhenUsed/>
    <w:rsid w:val="004B2CC4"/>
    <w:rPr>
      <w:color w:val="954F72" w:themeColor="followedHyperlink"/>
      <w:u w:val="single"/>
    </w:rPr>
  </w:style>
  <w:style w:type="paragraph" w:styleId="af">
    <w:name w:val="Balloon Text"/>
    <w:basedOn w:val="a"/>
    <w:link w:val="af0"/>
    <w:uiPriority w:val="99"/>
    <w:semiHidden/>
    <w:unhideWhenUsed/>
    <w:rsid w:val="00511FA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11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ofa.go.jp/mofaj/toko/pagew_000001_01426.html" TargetMode="External" Type="http://schemas.openxmlformats.org/officeDocument/2006/relationships/hyperlink"/><Relationship Id="rId11" Target="https://www.bj.emb-japan.go.jp/itpr_ja/ryoji_jp.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ofa.go.jp/mofaj/toko/page23_004157.html" TargetMode="External" Type="http://schemas.openxmlformats.org/officeDocument/2006/relationships/hyperlink"/><Relationship Id="rId9" Target="https://www.youtube.com/watch?v=oH3YNJ35q58"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CBD7-CEBD-4AEE-B666-67A013D0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Words>
  <Characters>922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